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F61" w:rsidRPr="00585E43" w:rsidRDefault="00E33F61" w:rsidP="00E9480A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4F76" w:rsidRPr="00242920" w:rsidRDefault="00D74F76" w:rsidP="000C664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42920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b/>
          <w:sz w:val="28"/>
          <w:szCs w:val="28"/>
          <w:lang w:eastAsia="ru-RU"/>
        </w:rPr>
        <w:t>Результаты освоения дисциплины, подлежащие проверке</w:t>
      </w:r>
    </w:p>
    <w:p w:rsidR="00D74F76" w:rsidRPr="00242920" w:rsidRDefault="00D74F76" w:rsidP="000C664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D74F76" w:rsidRPr="00242920" w:rsidRDefault="00D74F76" w:rsidP="000C664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9498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/>
      </w:tblPr>
      <w:tblGrid>
        <w:gridCol w:w="3544"/>
        <w:gridCol w:w="5954"/>
      </w:tblGrid>
      <w:tr w:rsidR="00D74F76" w:rsidRPr="00D46029" w:rsidTr="00E9480A">
        <w:trPr>
          <w:trHeight w:val="891"/>
        </w:trPr>
        <w:tc>
          <w:tcPr>
            <w:tcW w:w="3544" w:type="dxa"/>
          </w:tcPr>
          <w:p w:rsidR="00D74F76" w:rsidRPr="00242920" w:rsidRDefault="00D74F76" w:rsidP="00267B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42920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обучения</w:t>
            </w:r>
          </w:p>
          <w:p w:rsidR="00D74F76" w:rsidRPr="00242920" w:rsidRDefault="00D74F76" w:rsidP="00E9480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42920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4F76" w:rsidRPr="00242920" w:rsidRDefault="00D74F76" w:rsidP="00E9480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Осно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вные показатели</w:t>
            </w:r>
            <w:r w:rsidRPr="00242920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оценки результатов</w:t>
            </w:r>
          </w:p>
        </w:tc>
      </w:tr>
      <w:tr w:rsidR="00D74F76" w:rsidRPr="00D46029" w:rsidTr="00E9480A">
        <w:trPr>
          <w:trHeight w:val="251"/>
        </w:trPr>
        <w:tc>
          <w:tcPr>
            <w:tcW w:w="3544" w:type="dxa"/>
          </w:tcPr>
          <w:p w:rsidR="00D74F76" w:rsidRPr="009E23A3" w:rsidRDefault="009E23A3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3A3">
              <w:rPr>
                <w:rFonts w:ascii="Times New Roman" w:hAnsi="Times New Roman"/>
                <w:spacing w:val="-2"/>
                <w:sz w:val="24"/>
                <w:szCs w:val="24"/>
              </w:rPr>
              <w:t>Уме</w:t>
            </w:r>
            <w:r w:rsidR="00897E22">
              <w:rPr>
                <w:rFonts w:ascii="Times New Roman" w:hAnsi="Times New Roman"/>
                <w:spacing w:val="-2"/>
                <w:sz w:val="24"/>
                <w:szCs w:val="24"/>
              </w:rPr>
              <w:t>ние</w:t>
            </w:r>
            <w:r w:rsidRPr="009E23A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доказывать с 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>помощью химических реакций химические свойства веществ неорганической и органической природы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15D7D" w:rsidRDefault="00E15D7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D7D">
              <w:rPr>
                <w:rFonts w:ascii="Times New Roman" w:hAnsi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</w:p>
          <w:p w:rsidR="00E6007C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E6007C">
              <w:rPr>
                <w:rFonts w:ascii="Times New Roman" w:hAnsi="Times New Roman"/>
                <w:sz w:val="24"/>
                <w:szCs w:val="24"/>
                <w:lang w:eastAsia="ru-RU"/>
              </w:rPr>
              <w:t>мение доказывать свойства веществ используя уравнения реакций.</w:t>
            </w:r>
          </w:p>
          <w:p w:rsidR="002F4C26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Составление уравнений реакций с помощью метода электронного баланса.</w:t>
            </w:r>
          </w:p>
          <w:p w:rsidR="00897E22" w:rsidRDefault="00897E22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7E22">
              <w:rPr>
                <w:rFonts w:ascii="Times New Roman" w:hAnsi="Times New Roman"/>
                <w:sz w:val="24"/>
                <w:szCs w:val="24"/>
              </w:rPr>
              <w:t>Установка зависимости между качественной и количественной сторонами химических объектов и процессов.</w:t>
            </w:r>
            <w:proofErr w:type="gramEnd"/>
          </w:p>
          <w:p w:rsidR="00897E22" w:rsidRPr="00897E22" w:rsidRDefault="00897E22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E22">
              <w:rPr>
                <w:rFonts w:ascii="Times New Roman" w:hAnsi="Times New Roman"/>
                <w:sz w:val="24"/>
                <w:szCs w:val="24"/>
              </w:rPr>
              <w:t>Решение расчетных задач по химическим формулам и уравнениям</w:t>
            </w:r>
          </w:p>
        </w:tc>
      </w:tr>
      <w:tr w:rsidR="00D74F76" w:rsidRPr="00D46029" w:rsidTr="00E9480A">
        <w:trPr>
          <w:trHeight w:val="102"/>
        </w:trPr>
        <w:tc>
          <w:tcPr>
            <w:tcW w:w="3544" w:type="dxa"/>
          </w:tcPr>
          <w:p w:rsidR="009E23A3" w:rsidRPr="009E23A3" w:rsidRDefault="009E23A3" w:rsidP="00365717">
            <w:pPr>
              <w:rPr>
                <w:rFonts w:ascii="Times New Roman" w:hAnsi="Times New Roman"/>
                <w:sz w:val="24"/>
                <w:szCs w:val="24"/>
              </w:rPr>
            </w:pPr>
            <w:r w:rsidRPr="009E23A3">
              <w:rPr>
                <w:rFonts w:ascii="Times New Roman" w:hAnsi="Times New Roman"/>
                <w:spacing w:val="-2"/>
                <w:sz w:val="24"/>
                <w:szCs w:val="24"/>
              </w:rPr>
              <w:t>Уме</w:t>
            </w:r>
            <w:r w:rsidR="00897E22">
              <w:rPr>
                <w:rFonts w:ascii="Times New Roman" w:hAnsi="Times New Roman"/>
                <w:spacing w:val="-2"/>
                <w:sz w:val="24"/>
                <w:szCs w:val="24"/>
              </w:rPr>
              <w:t>ние</w:t>
            </w:r>
            <w:r w:rsidRPr="009E23A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>составлять формулы химических соединений и давать им названия</w:t>
            </w:r>
          </w:p>
          <w:p w:rsidR="00D74F76" w:rsidRPr="00242920" w:rsidRDefault="00D74F7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15D7D" w:rsidRDefault="00E15D7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D7D">
              <w:rPr>
                <w:rFonts w:ascii="Times New Roman" w:hAnsi="Times New Roman"/>
                <w:sz w:val="24"/>
                <w:szCs w:val="24"/>
              </w:rPr>
              <w:t>Использование в учебной деятельности химических терминов и символики.</w:t>
            </w:r>
          </w:p>
          <w:p w:rsidR="00E6007C" w:rsidRPr="00E15D7D" w:rsidRDefault="00E15D7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D7D">
              <w:rPr>
                <w:rFonts w:ascii="Times New Roman" w:hAnsi="Times New Roman"/>
                <w:sz w:val="24"/>
                <w:szCs w:val="24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</w:tc>
      </w:tr>
      <w:tr w:rsidR="00D74F76" w:rsidRPr="00D46029" w:rsidTr="00E9480A">
        <w:trPr>
          <w:trHeight w:val="222"/>
        </w:trPr>
        <w:tc>
          <w:tcPr>
            <w:tcW w:w="3544" w:type="dxa"/>
          </w:tcPr>
          <w:p w:rsidR="009E23A3" w:rsidRPr="009E23A3" w:rsidRDefault="009E23A3" w:rsidP="00365717">
            <w:pPr>
              <w:rPr>
                <w:rFonts w:ascii="Times New Roman" w:hAnsi="Times New Roman"/>
                <w:sz w:val="24"/>
                <w:szCs w:val="24"/>
              </w:rPr>
            </w:pPr>
            <w:r w:rsidRPr="009E23A3">
              <w:rPr>
                <w:rFonts w:ascii="Times New Roman" w:hAnsi="Times New Roman"/>
                <w:spacing w:val="-2"/>
                <w:sz w:val="24"/>
                <w:szCs w:val="24"/>
              </w:rPr>
              <w:t>Зна</w:t>
            </w:r>
            <w:r w:rsidR="00897E2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ние 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>периодическ</w:t>
            </w:r>
            <w:r w:rsidR="00897E22">
              <w:rPr>
                <w:rFonts w:ascii="Times New Roman" w:hAnsi="Times New Roman"/>
                <w:sz w:val="24"/>
                <w:szCs w:val="24"/>
              </w:rPr>
              <w:t>ого</w:t>
            </w:r>
            <w:r w:rsidR="009E63FE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 w:rsidR="00897E22">
              <w:rPr>
                <w:rFonts w:ascii="Times New Roman" w:hAnsi="Times New Roman"/>
                <w:sz w:val="24"/>
                <w:szCs w:val="24"/>
              </w:rPr>
              <w:t>а</w:t>
            </w:r>
            <w:r w:rsidR="009E63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23A3">
              <w:rPr>
                <w:rFonts w:ascii="Times New Roman" w:hAnsi="Times New Roman"/>
                <w:sz w:val="24"/>
                <w:szCs w:val="24"/>
              </w:rPr>
              <w:t>и характеристики элементов периодической системы Д.И. Менделеева;</w:t>
            </w:r>
          </w:p>
          <w:p w:rsidR="00D74F76" w:rsidRPr="00242920" w:rsidRDefault="00D74F7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F4C26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Установка эволюционной сущности менделеевской и современной формулировок периодического закона Д. И. Менделеева.</w:t>
            </w:r>
          </w:p>
          <w:p w:rsidR="00E15D7D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Объяснение физического смысла символики периодической таблицы химических элементов Д. И. Менделеева (номеров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9E63FE" w:rsidRPr="002F4C26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Характеристика элементов малых и больших периодов по их положению в Периодической системе Д. И. Менделеева</w:t>
            </w:r>
          </w:p>
        </w:tc>
      </w:tr>
      <w:tr w:rsidR="009E23A3" w:rsidRPr="00D46029" w:rsidTr="00E9480A">
        <w:trPr>
          <w:trHeight w:val="222"/>
        </w:trPr>
        <w:tc>
          <w:tcPr>
            <w:tcW w:w="3544" w:type="dxa"/>
          </w:tcPr>
          <w:p w:rsidR="009E23A3" w:rsidRPr="00BC30ED" w:rsidRDefault="00BC30E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0ED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Знания</w:t>
            </w:r>
            <w:r w:rsidRPr="00BC30ED">
              <w:rPr>
                <w:rFonts w:ascii="Times New Roman" w:hAnsi="Times New Roman"/>
                <w:sz w:val="24"/>
                <w:szCs w:val="24"/>
              </w:rPr>
              <w:t xml:space="preserve"> основы теории протекания химических процессов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F4C26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23A3" w:rsidRPr="002F4C26" w:rsidRDefault="002F4C26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4C26">
              <w:rPr>
                <w:rFonts w:ascii="Times New Roman" w:hAnsi="Times New Roman"/>
                <w:sz w:val="24"/>
                <w:szCs w:val="24"/>
              </w:rPr>
              <w:t>Объяснение зависимости скорости химической реакции и положения химического равновесия от различных факторов</w:t>
            </w:r>
          </w:p>
        </w:tc>
      </w:tr>
      <w:tr w:rsidR="009E23A3" w:rsidRPr="00D46029" w:rsidTr="00E9480A">
        <w:trPr>
          <w:trHeight w:val="222"/>
        </w:trPr>
        <w:tc>
          <w:tcPr>
            <w:tcW w:w="3544" w:type="dxa"/>
          </w:tcPr>
          <w:p w:rsidR="009E23A3" w:rsidRPr="00BC30ED" w:rsidRDefault="00BC30E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0ED">
              <w:rPr>
                <w:rFonts w:ascii="Times New Roman" w:hAnsi="Times New Roman"/>
                <w:spacing w:val="-2"/>
                <w:sz w:val="24"/>
                <w:szCs w:val="24"/>
              </w:rPr>
              <w:t>Знания</w:t>
            </w:r>
            <w:r w:rsidRPr="00BC30ED">
              <w:rPr>
                <w:rFonts w:ascii="Times New Roman" w:hAnsi="Times New Roman"/>
                <w:sz w:val="24"/>
                <w:szCs w:val="24"/>
              </w:rPr>
              <w:t xml:space="preserve"> строения</w:t>
            </w:r>
            <w:r w:rsidR="00E15D7D">
              <w:rPr>
                <w:rFonts w:ascii="Times New Roman" w:hAnsi="Times New Roman"/>
                <w:sz w:val="24"/>
                <w:szCs w:val="24"/>
              </w:rPr>
              <w:t>,</w:t>
            </w:r>
            <w:r w:rsidRPr="00BC30ED">
              <w:rPr>
                <w:rFonts w:ascii="Times New Roman" w:hAnsi="Times New Roman"/>
                <w:sz w:val="24"/>
                <w:szCs w:val="24"/>
              </w:rPr>
              <w:t xml:space="preserve"> реакционных способностей  </w:t>
            </w:r>
            <w:r w:rsidR="00E15D7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15D7D" w:rsidRPr="00BC30E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способов получения </w:t>
            </w:r>
            <w:r w:rsidRPr="00BC30ED">
              <w:rPr>
                <w:rFonts w:ascii="Times New Roman" w:hAnsi="Times New Roman"/>
                <w:sz w:val="24"/>
                <w:szCs w:val="24"/>
              </w:rPr>
              <w:t>неорганических соединений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15D7D" w:rsidRDefault="00917BB8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D7D">
              <w:rPr>
                <w:rFonts w:ascii="Times New Roman" w:hAnsi="Times New Roman"/>
                <w:sz w:val="24"/>
                <w:szCs w:val="24"/>
              </w:rPr>
              <w:t>Характеристика состава, строения, свойств, получения и прим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15D7D">
              <w:rPr>
                <w:rFonts w:ascii="Times New Roman" w:hAnsi="Times New Roman"/>
                <w:sz w:val="24"/>
                <w:szCs w:val="24"/>
              </w:rPr>
              <w:t>нения важнейших металлов (IА и II</w:t>
            </w:r>
            <w:proofErr w:type="gramStart"/>
            <w:r w:rsidRPr="00E15D7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E15D7D">
              <w:rPr>
                <w:rFonts w:ascii="Times New Roman" w:hAnsi="Times New Roman"/>
                <w:sz w:val="24"/>
                <w:szCs w:val="24"/>
              </w:rPr>
              <w:t xml:space="preserve"> групп, алюминия, и некоторых d-элементов) и их соединений.</w:t>
            </w:r>
          </w:p>
          <w:p w:rsidR="009E23A3" w:rsidRPr="00E15D7D" w:rsidRDefault="00E15D7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D7D">
              <w:rPr>
                <w:rFonts w:ascii="Times New Roman" w:hAnsi="Times New Roman"/>
                <w:sz w:val="24"/>
                <w:szCs w:val="24"/>
              </w:rPr>
              <w:t>Характеристика состава, строен</w:t>
            </w:r>
            <w:r>
              <w:rPr>
                <w:rFonts w:ascii="Times New Roman" w:hAnsi="Times New Roman"/>
                <w:sz w:val="24"/>
                <w:szCs w:val="24"/>
              </w:rPr>
              <w:t>ия, свойств, получения и приме</w:t>
            </w:r>
            <w:r w:rsidRPr="00E15D7D">
              <w:rPr>
                <w:rFonts w:ascii="Times New Roman" w:hAnsi="Times New Roman"/>
                <w:sz w:val="24"/>
                <w:szCs w:val="24"/>
              </w:rPr>
              <w:t>нения важнейших неметаллов (VIII</w:t>
            </w:r>
            <w:proofErr w:type="gramStart"/>
            <w:r w:rsidRPr="00E15D7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E15D7D">
              <w:rPr>
                <w:rFonts w:ascii="Times New Roman" w:hAnsi="Times New Roman"/>
                <w:sz w:val="24"/>
                <w:szCs w:val="24"/>
              </w:rPr>
              <w:t>, VIIА, VIА групп, а также азота и фосфора, углерода, водорода) и их соединений.</w:t>
            </w:r>
          </w:p>
        </w:tc>
      </w:tr>
      <w:tr w:rsidR="00BC30ED" w:rsidRPr="00D46029" w:rsidTr="00E9480A">
        <w:trPr>
          <w:trHeight w:val="222"/>
        </w:trPr>
        <w:tc>
          <w:tcPr>
            <w:tcW w:w="3544" w:type="dxa"/>
          </w:tcPr>
          <w:p w:rsidR="00BC30ED" w:rsidRPr="00BC30ED" w:rsidRDefault="00897E22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Знания строения, </w:t>
            </w:r>
            <w:r w:rsidR="00BC30ED" w:rsidRPr="00BC30ED">
              <w:rPr>
                <w:rFonts w:ascii="Times New Roman" w:hAnsi="Times New Roman"/>
                <w:sz w:val="24"/>
                <w:szCs w:val="24"/>
              </w:rPr>
              <w:t xml:space="preserve"> реакционных способностей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BC30ED">
              <w:rPr>
                <w:rFonts w:ascii="Times New Roman" w:hAnsi="Times New Roman"/>
                <w:sz w:val="24"/>
                <w:szCs w:val="24"/>
              </w:rPr>
              <w:t xml:space="preserve">способов получения </w:t>
            </w:r>
            <w:r w:rsidR="00BC30ED" w:rsidRPr="00BC30ED">
              <w:rPr>
                <w:rFonts w:ascii="Times New Roman" w:hAnsi="Times New Roman"/>
                <w:sz w:val="24"/>
                <w:szCs w:val="24"/>
              </w:rPr>
              <w:t>органических соединений.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7E22" w:rsidRDefault="00E15D7D" w:rsidP="00365717">
            <w:pPr>
              <w:rPr>
                <w:rFonts w:ascii="Times New Roman" w:hAnsi="Times New Roman"/>
                <w:sz w:val="24"/>
                <w:szCs w:val="24"/>
              </w:rPr>
            </w:pPr>
            <w:r w:rsidRPr="00897E22">
              <w:rPr>
                <w:rFonts w:ascii="Times New Roman" w:hAnsi="Times New Roman"/>
                <w:sz w:val="24"/>
                <w:szCs w:val="24"/>
              </w:rPr>
              <w:t>Характеристика состава, строен</w:t>
            </w:r>
            <w:r w:rsidR="00897E22">
              <w:rPr>
                <w:rFonts w:ascii="Times New Roman" w:hAnsi="Times New Roman"/>
                <w:sz w:val="24"/>
                <w:szCs w:val="24"/>
              </w:rPr>
              <w:t>ия, свойств, получения и приме</w:t>
            </w:r>
            <w:r w:rsidRPr="00897E22">
              <w:rPr>
                <w:rFonts w:ascii="Times New Roman" w:hAnsi="Times New Roman"/>
                <w:sz w:val="24"/>
                <w:szCs w:val="24"/>
              </w:rPr>
              <w:t>нения важнейших классов углеводородов (</w:t>
            </w:r>
            <w:proofErr w:type="spellStart"/>
            <w:r w:rsidRPr="00897E22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897E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7E22">
              <w:rPr>
                <w:rFonts w:ascii="Times New Roman" w:hAnsi="Times New Roman"/>
                <w:sz w:val="24"/>
                <w:szCs w:val="24"/>
              </w:rPr>
              <w:t>циклоалканов</w:t>
            </w:r>
            <w:proofErr w:type="spellEnd"/>
            <w:r w:rsidRPr="00897E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7E22">
              <w:rPr>
                <w:rFonts w:ascii="Times New Roman" w:hAnsi="Times New Roman"/>
                <w:sz w:val="24"/>
                <w:szCs w:val="24"/>
              </w:rPr>
              <w:t>алкенов</w:t>
            </w:r>
            <w:proofErr w:type="spellEnd"/>
            <w:r w:rsidRPr="00897E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7E22">
              <w:rPr>
                <w:rFonts w:ascii="Times New Roman" w:hAnsi="Times New Roman"/>
                <w:sz w:val="24"/>
                <w:szCs w:val="24"/>
              </w:rPr>
              <w:t>алкинов</w:t>
            </w:r>
            <w:proofErr w:type="spellEnd"/>
            <w:r w:rsidRPr="00897E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7E22">
              <w:rPr>
                <w:rFonts w:ascii="Times New Roman" w:hAnsi="Times New Roman"/>
                <w:sz w:val="24"/>
                <w:szCs w:val="24"/>
              </w:rPr>
              <w:t>аренов</w:t>
            </w:r>
            <w:proofErr w:type="spellEnd"/>
            <w:r w:rsidRPr="00897E22">
              <w:rPr>
                <w:rFonts w:ascii="Times New Roman" w:hAnsi="Times New Roman"/>
                <w:sz w:val="24"/>
                <w:szCs w:val="24"/>
              </w:rPr>
              <w:t>) и их наиболее значимых в народнохозяйственном плане представителей.</w:t>
            </w:r>
          </w:p>
          <w:p w:rsidR="00E15D7D" w:rsidRPr="00897E22" w:rsidRDefault="00897E22" w:rsidP="0036571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E15D7D" w:rsidRPr="00897E22">
              <w:rPr>
                <w:rFonts w:ascii="Times New Roman" w:hAnsi="Times New Roman"/>
                <w:sz w:val="24"/>
                <w:szCs w:val="24"/>
              </w:rPr>
              <w:t>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кислоты, представителей других классов кислот),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  <w:proofErr w:type="gramEnd"/>
          </w:p>
          <w:p w:rsidR="00BC30ED" w:rsidRPr="00242920" w:rsidRDefault="00BC30E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30ED" w:rsidRPr="00D46029" w:rsidTr="00E9480A">
        <w:trPr>
          <w:trHeight w:val="222"/>
        </w:trPr>
        <w:tc>
          <w:tcPr>
            <w:tcW w:w="3544" w:type="dxa"/>
          </w:tcPr>
          <w:p w:rsidR="00BC30ED" w:rsidRPr="00BC30ED" w:rsidRDefault="00BC30E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0ED">
              <w:rPr>
                <w:rFonts w:ascii="Times New Roman" w:hAnsi="Times New Roman"/>
                <w:sz w:val="24"/>
                <w:szCs w:val="24"/>
              </w:rPr>
              <w:t>Знания основных положений теории А.М. Бутлерова.</w:t>
            </w:r>
          </w:p>
        </w:tc>
        <w:tc>
          <w:tcPr>
            <w:tcW w:w="5954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7E22" w:rsidRPr="00897E22" w:rsidRDefault="00897E22" w:rsidP="00365717">
            <w:pPr>
              <w:rPr>
                <w:rFonts w:ascii="Times New Roman" w:hAnsi="Times New Roman"/>
                <w:sz w:val="24"/>
                <w:szCs w:val="24"/>
              </w:rPr>
            </w:pPr>
            <w:r w:rsidRPr="00897E22">
              <w:rPr>
                <w:rFonts w:ascii="Times New Roman" w:hAnsi="Times New Roman"/>
                <w:sz w:val="24"/>
                <w:szCs w:val="24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</w:t>
            </w:r>
          </w:p>
          <w:p w:rsidR="00BC30ED" w:rsidRPr="00242920" w:rsidRDefault="00BC30ED" w:rsidP="00365717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56809" w:rsidRPr="00585E43" w:rsidRDefault="00856809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33F61" w:rsidRDefault="00E33F61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D107FD" w:rsidRDefault="00D107FD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D107FD" w:rsidRDefault="00D107FD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D107FD" w:rsidRPr="00D107FD" w:rsidRDefault="00D107FD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BC30ED" w:rsidRPr="00E33F61" w:rsidRDefault="00BC30ED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74F76" w:rsidRPr="00190198" w:rsidRDefault="00D74F76" w:rsidP="00190198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3. </w:t>
      </w:r>
      <w:r>
        <w:rPr>
          <w:rFonts w:ascii="Times New Roman" w:hAnsi="Times New Roman"/>
          <w:b/>
          <w:sz w:val="28"/>
          <w:szCs w:val="28"/>
          <w:lang w:eastAsia="ru-RU"/>
        </w:rPr>
        <w:t>Структура</w:t>
      </w:r>
      <w:r w:rsidRPr="00E57E65">
        <w:rPr>
          <w:rFonts w:ascii="Times New Roman" w:hAnsi="Times New Roman"/>
          <w:b/>
          <w:sz w:val="28"/>
          <w:szCs w:val="28"/>
          <w:lang w:eastAsia="ru-RU"/>
        </w:rPr>
        <w:t xml:space="preserve"> контрольного задания</w:t>
      </w:r>
    </w:p>
    <w:p w:rsidR="003F049B" w:rsidRDefault="003F049B" w:rsidP="00190198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Неорганическая химия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Основные законы и понятия химии. Роль химии в медицине и фармации. Химия и охрана окружающей среды.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Периодический закон и структура периодической системы Д.И.Менделеева. Современная формулировка периодического закона в свете теории строения вещества.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Электронное строение атомов элементов. Электронные конфигурации атомов.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Виды химической связи:  </w:t>
      </w:r>
      <w:proofErr w:type="gramStart"/>
      <w:r w:rsidRPr="00BC30ED">
        <w:rPr>
          <w:rFonts w:ascii="Times New Roman" w:hAnsi="Times New Roman"/>
          <w:sz w:val="28"/>
          <w:szCs w:val="28"/>
        </w:rPr>
        <w:t>ковалентная</w:t>
      </w:r>
      <w:proofErr w:type="gramEnd"/>
      <w:r w:rsidRPr="00BC30ED">
        <w:rPr>
          <w:rFonts w:ascii="Times New Roman" w:hAnsi="Times New Roman"/>
          <w:sz w:val="28"/>
          <w:szCs w:val="28"/>
        </w:rPr>
        <w:t>, ионная, металлическая, водородная.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Оксиды – классификация, номенклатура, способы получения, химические свойства.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Основания - классификация, номенклатура, способы получения, физические и химические свойства.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Кислоты - классификация, номенклатура, способы получения, физические и химические свойства.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Соли - классификация, номенклатура, способы получения, химические свойства.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Виды растворов. Понятие о растворенном веществе и растворителе. </w:t>
      </w:r>
      <w:proofErr w:type="spellStart"/>
      <w:r w:rsidRPr="00BC30ED">
        <w:rPr>
          <w:rFonts w:ascii="Times New Roman" w:hAnsi="Times New Roman"/>
          <w:sz w:val="28"/>
          <w:szCs w:val="28"/>
        </w:rPr>
        <w:t>Гидратная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 теория растворов Д.И. Менделеева.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Основные положения теории электролитической диссоциации С.Аррениуса. Электролиты и </w:t>
      </w:r>
      <w:proofErr w:type="spellStart"/>
      <w:r w:rsidRPr="00BC30ED">
        <w:rPr>
          <w:rFonts w:ascii="Times New Roman" w:hAnsi="Times New Roman"/>
          <w:sz w:val="28"/>
          <w:szCs w:val="28"/>
        </w:rPr>
        <w:t>неэлектролиты</w:t>
      </w:r>
      <w:proofErr w:type="spellEnd"/>
      <w:r w:rsidRPr="00BC30ED">
        <w:rPr>
          <w:rFonts w:ascii="Times New Roman" w:hAnsi="Times New Roman"/>
          <w:sz w:val="28"/>
          <w:szCs w:val="28"/>
        </w:rPr>
        <w:t>. Диссоциация солей, кислот и оснований.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Сильные и слабые электролиты. Понятие о степени и константе диссоциации.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Гидролиз солей. Типы гидролиза.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Окислительно-восстановительные реакции. Окислители. Восстановители. Классификация окислительно-восстановительных реакций.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Обратимость химических реакций. Химическое равновесие и условия его смещения: изменение концентрации реагирующих веществ, температуры, давления. Принцип </w:t>
      </w:r>
      <w:proofErr w:type="spellStart"/>
      <w:r w:rsidRPr="00BC30ED">
        <w:rPr>
          <w:rFonts w:ascii="Times New Roman" w:hAnsi="Times New Roman"/>
          <w:sz w:val="28"/>
          <w:szCs w:val="28"/>
        </w:rPr>
        <w:t>Ле-Шателье</w:t>
      </w:r>
      <w:proofErr w:type="spellEnd"/>
      <w:r w:rsidRPr="00BC30ED">
        <w:rPr>
          <w:rFonts w:ascii="Times New Roman" w:hAnsi="Times New Roman"/>
          <w:sz w:val="28"/>
          <w:szCs w:val="28"/>
        </w:rPr>
        <w:t>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Классификация химических реакций.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 Характеристика галогенов по их положению в периодической системе Д.И. Менделеева. Хлор – нахождение в природе, способы получения, физические и химические свойства, применение. </w:t>
      </w:r>
      <w:proofErr w:type="spellStart"/>
      <w:r w:rsidRPr="00BC30ED">
        <w:rPr>
          <w:rFonts w:ascii="Times New Roman" w:hAnsi="Times New Roman"/>
          <w:sz w:val="28"/>
          <w:szCs w:val="28"/>
        </w:rPr>
        <w:t>Хлороводород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, </w:t>
      </w:r>
      <w:r w:rsidRPr="00BC30ED">
        <w:rPr>
          <w:rFonts w:ascii="Times New Roman" w:hAnsi="Times New Roman"/>
          <w:sz w:val="28"/>
          <w:szCs w:val="28"/>
        </w:rPr>
        <w:lastRenderedPageBreak/>
        <w:t xml:space="preserve">соляная кислота- получение,  свойства. Качественные реакции на хлорид, бромид и </w:t>
      </w:r>
      <w:proofErr w:type="spellStart"/>
      <w:proofErr w:type="gramStart"/>
      <w:r w:rsidRPr="00BC30ED">
        <w:rPr>
          <w:rFonts w:ascii="Times New Roman" w:hAnsi="Times New Roman"/>
          <w:sz w:val="28"/>
          <w:szCs w:val="28"/>
        </w:rPr>
        <w:t>иодид-ионы</w:t>
      </w:r>
      <w:proofErr w:type="spellEnd"/>
      <w:proofErr w:type="gramEnd"/>
      <w:r w:rsidRPr="00BC30ED">
        <w:rPr>
          <w:rFonts w:ascii="Times New Roman" w:hAnsi="Times New Roman"/>
          <w:sz w:val="28"/>
          <w:szCs w:val="28"/>
        </w:rPr>
        <w:t>.</w:t>
      </w:r>
    </w:p>
    <w:p w:rsid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Характеристика </w:t>
      </w:r>
      <w:proofErr w:type="spellStart"/>
      <w:r w:rsidRPr="00BC30ED">
        <w:rPr>
          <w:rFonts w:ascii="Times New Roman" w:hAnsi="Times New Roman"/>
          <w:sz w:val="28"/>
          <w:szCs w:val="28"/>
        </w:rPr>
        <w:t>халькогенов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 по их положению в периодической системе</w:t>
      </w:r>
      <w:r w:rsidR="00E34E34">
        <w:rPr>
          <w:rFonts w:ascii="Times New Roman" w:hAnsi="Times New Roman"/>
          <w:sz w:val="28"/>
          <w:szCs w:val="28"/>
        </w:rPr>
        <w:t xml:space="preserve"> Д.И. Менделеева. Кислород </w:t>
      </w:r>
      <w:r w:rsidRPr="00BC30ED">
        <w:rPr>
          <w:rFonts w:ascii="Times New Roman" w:hAnsi="Times New Roman"/>
          <w:sz w:val="28"/>
          <w:szCs w:val="28"/>
        </w:rPr>
        <w:t>– нахождение в природе, способы получения, физические и химические свойства, применение. Важнейшие соединения.</w:t>
      </w:r>
    </w:p>
    <w:p w:rsidR="00E34E34" w:rsidRPr="00BC30ED" w:rsidRDefault="00E34E34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Характеристика </w:t>
      </w:r>
      <w:proofErr w:type="spellStart"/>
      <w:r w:rsidRPr="00BC30ED">
        <w:rPr>
          <w:rFonts w:ascii="Times New Roman" w:hAnsi="Times New Roman"/>
          <w:sz w:val="28"/>
          <w:szCs w:val="28"/>
        </w:rPr>
        <w:t>халькогенов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 по их положению в периодической сис</w:t>
      </w:r>
      <w:r>
        <w:rPr>
          <w:rFonts w:ascii="Times New Roman" w:hAnsi="Times New Roman"/>
          <w:sz w:val="28"/>
          <w:szCs w:val="28"/>
        </w:rPr>
        <w:t xml:space="preserve">теме Д.И. Менделеева. Сера - </w:t>
      </w:r>
      <w:r w:rsidRPr="00BC30ED">
        <w:rPr>
          <w:rFonts w:ascii="Times New Roman" w:hAnsi="Times New Roman"/>
          <w:sz w:val="28"/>
          <w:szCs w:val="28"/>
        </w:rPr>
        <w:t xml:space="preserve"> нахождение в природе, способы получения, физические и химические свойства, применение. Важнейшие соединения серы: сероводород, оксиды серы, серная кислота.</w:t>
      </w:r>
    </w:p>
    <w:p w:rsidR="00E34E34" w:rsidRPr="00E34E34" w:rsidRDefault="00E34E34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E34E34">
        <w:rPr>
          <w:rFonts w:ascii="Times New Roman" w:hAnsi="Times New Roman"/>
          <w:sz w:val="28"/>
          <w:szCs w:val="28"/>
        </w:rPr>
        <w:t>Характеристика элементов V группы главной подгруппы по положению в периодической системе Д.И. Менделеева. Азот  – нахождение в природе, способы получения, физические и химические свойства, применение. Важн</w:t>
      </w:r>
      <w:r>
        <w:rPr>
          <w:rFonts w:ascii="Times New Roman" w:hAnsi="Times New Roman"/>
          <w:sz w:val="28"/>
          <w:szCs w:val="28"/>
        </w:rPr>
        <w:t>ейшие соединения азота.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Характеристика элементов V группы главной подгруппы по положению в периодической</w:t>
      </w:r>
      <w:r w:rsidR="00E34E34">
        <w:rPr>
          <w:rFonts w:ascii="Times New Roman" w:hAnsi="Times New Roman"/>
          <w:sz w:val="28"/>
          <w:szCs w:val="28"/>
        </w:rPr>
        <w:t xml:space="preserve"> системе Д.И. Менделеева. Ф</w:t>
      </w:r>
      <w:r w:rsidRPr="00BC30ED">
        <w:rPr>
          <w:rFonts w:ascii="Times New Roman" w:hAnsi="Times New Roman"/>
          <w:sz w:val="28"/>
          <w:szCs w:val="28"/>
        </w:rPr>
        <w:t>осфор – нахождение в природе, способы получения, физические и химические свойства, применен</w:t>
      </w:r>
      <w:r w:rsidR="00E34E34">
        <w:rPr>
          <w:rFonts w:ascii="Times New Roman" w:hAnsi="Times New Roman"/>
          <w:sz w:val="28"/>
          <w:szCs w:val="28"/>
        </w:rPr>
        <w:t xml:space="preserve">ие. Важнейшие соединения </w:t>
      </w:r>
      <w:r w:rsidRPr="00BC30ED">
        <w:rPr>
          <w:rFonts w:ascii="Times New Roman" w:hAnsi="Times New Roman"/>
          <w:sz w:val="28"/>
          <w:szCs w:val="28"/>
        </w:rPr>
        <w:t xml:space="preserve"> фосфора.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Характеристика элементов IV группы главной подгруппы по их положению в периодич</w:t>
      </w:r>
      <w:r w:rsidR="00E34E34">
        <w:rPr>
          <w:rFonts w:ascii="Times New Roman" w:hAnsi="Times New Roman"/>
          <w:sz w:val="28"/>
          <w:szCs w:val="28"/>
        </w:rPr>
        <w:t>еской системе Д.И. Менделеева. У</w:t>
      </w:r>
      <w:r w:rsidRPr="00BC30ED">
        <w:rPr>
          <w:rFonts w:ascii="Times New Roman" w:hAnsi="Times New Roman"/>
          <w:sz w:val="28"/>
          <w:szCs w:val="28"/>
        </w:rPr>
        <w:t xml:space="preserve">глерод– </w:t>
      </w:r>
      <w:proofErr w:type="gramStart"/>
      <w:r w:rsidRPr="00BC30ED">
        <w:rPr>
          <w:rFonts w:ascii="Times New Roman" w:hAnsi="Times New Roman"/>
          <w:sz w:val="28"/>
          <w:szCs w:val="28"/>
        </w:rPr>
        <w:t>на</w:t>
      </w:r>
      <w:proofErr w:type="gramEnd"/>
      <w:r w:rsidRPr="00BC30ED">
        <w:rPr>
          <w:rFonts w:ascii="Times New Roman" w:hAnsi="Times New Roman"/>
          <w:sz w:val="28"/>
          <w:szCs w:val="28"/>
        </w:rPr>
        <w:t>хождение в природе, способы получения, физические и химические свойства, применение. Важнейшие соединения углерода.</w:t>
      </w:r>
    </w:p>
    <w:p w:rsidR="00BC30ED" w:rsidRP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Характеристика элементов </w:t>
      </w:r>
      <w:r w:rsidRPr="00BC30ED">
        <w:rPr>
          <w:rFonts w:ascii="Times New Roman" w:hAnsi="Times New Roman"/>
          <w:sz w:val="28"/>
          <w:szCs w:val="28"/>
          <w:lang w:val="en-US"/>
        </w:rPr>
        <w:t>III</w:t>
      </w:r>
      <w:r w:rsidRPr="00BC30ED">
        <w:rPr>
          <w:rFonts w:ascii="Times New Roman" w:hAnsi="Times New Roman"/>
          <w:sz w:val="28"/>
          <w:szCs w:val="28"/>
        </w:rPr>
        <w:t xml:space="preserve"> группы главной подгруппы по их положению в периодической системе Д.И. Менделеева. Алюминий– </w:t>
      </w:r>
      <w:proofErr w:type="gramStart"/>
      <w:r w:rsidRPr="00BC30ED">
        <w:rPr>
          <w:rFonts w:ascii="Times New Roman" w:hAnsi="Times New Roman"/>
          <w:sz w:val="28"/>
          <w:szCs w:val="28"/>
        </w:rPr>
        <w:t>на</w:t>
      </w:r>
      <w:proofErr w:type="gramEnd"/>
      <w:r w:rsidRPr="00BC30ED">
        <w:rPr>
          <w:rFonts w:ascii="Times New Roman" w:hAnsi="Times New Roman"/>
          <w:sz w:val="28"/>
          <w:szCs w:val="28"/>
        </w:rPr>
        <w:t>хождение в природе, способы получения, физические и химические свойства, применение. Важнейшие соединения алюминия.</w:t>
      </w:r>
    </w:p>
    <w:p w:rsid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Характеристика элементов I</w:t>
      </w:r>
      <w:proofErr w:type="spellStart"/>
      <w:r w:rsidRPr="00BC30ED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 группы главной подгруппы по их положению в периодической системе </w:t>
      </w:r>
      <w:r w:rsidR="00E34E34">
        <w:rPr>
          <w:rFonts w:ascii="Times New Roman" w:hAnsi="Times New Roman"/>
          <w:sz w:val="28"/>
          <w:szCs w:val="28"/>
        </w:rPr>
        <w:t xml:space="preserve">Д.И. Менделеева. Магний </w:t>
      </w:r>
      <w:r w:rsidRPr="00BC30ED">
        <w:rPr>
          <w:rFonts w:ascii="Times New Roman" w:hAnsi="Times New Roman"/>
          <w:sz w:val="28"/>
          <w:szCs w:val="28"/>
        </w:rPr>
        <w:t>– нахождение в природе, способы получения, физические и химические свойства, применение. Жесткость воды.</w:t>
      </w:r>
    </w:p>
    <w:p w:rsidR="00E34E34" w:rsidRPr="00856809" w:rsidRDefault="00E34E34" w:rsidP="0085680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>Характеристика элементов I</w:t>
      </w:r>
      <w:proofErr w:type="spellStart"/>
      <w:r w:rsidRPr="00BC30ED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C30ED">
        <w:rPr>
          <w:rFonts w:ascii="Times New Roman" w:hAnsi="Times New Roman"/>
          <w:sz w:val="28"/>
          <w:szCs w:val="28"/>
        </w:rPr>
        <w:t xml:space="preserve"> группы главной подгруппы по их положению в периодической с</w:t>
      </w:r>
      <w:r>
        <w:rPr>
          <w:rFonts w:ascii="Times New Roman" w:hAnsi="Times New Roman"/>
          <w:sz w:val="28"/>
          <w:szCs w:val="28"/>
        </w:rPr>
        <w:t>истеме Д.И. Менделеева. К</w:t>
      </w:r>
      <w:r w:rsidRPr="00BC30ED">
        <w:rPr>
          <w:rFonts w:ascii="Times New Roman" w:hAnsi="Times New Roman"/>
          <w:sz w:val="28"/>
          <w:szCs w:val="28"/>
        </w:rPr>
        <w:t xml:space="preserve">альций– </w:t>
      </w:r>
      <w:proofErr w:type="gramStart"/>
      <w:r w:rsidRPr="00BC30ED">
        <w:rPr>
          <w:rFonts w:ascii="Times New Roman" w:hAnsi="Times New Roman"/>
          <w:sz w:val="28"/>
          <w:szCs w:val="28"/>
        </w:rPr>
        <w:t>на</w:t>
      </w:r>
      <w:proofErr w:type="gramEnd"/>
      <w:r w:rsidRPr="00BC30ED">
        <w:rPr>
          <w:rFonts w:ascii="Times New Roman" w:hAnsi="Times New Roman"/>
          <w:sz w:val="28"/>
          <w:szCs w:val="28"/>
        </w:rPr>
        <w:t>хождение в природе, способы получения, физические и химические свойства, применение. Жесткость воды.</w:t>
      </w:r>
    </w:p>
    <w:p w:rsidR="00BC30ED" w:rsidRDefault="00BC30ED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C30ED">
        <w:rPr>
          <w:rFonts w:ascii="Times New Roman" w:hAnsi="Times New Roman"/>
          <w:sz w:val="28"/>
          <w:szCs w:val="28"/>
        </w:rPr>
        <w:t xml:space="preserve">Характеристика элементов I группы главной подгруппы по их положению в периодической системе Д.И. Менделеева. Натрий, калий– </w:t>
      </w:r>
      <w:proofErr w:type="gramStart"/>
      <w:r w:rsidRPr="00BC30ED">
        <w:rPr>
          <w:rFonts w:ascii="Times New Roman" w:hAnsi="Times New Roman"/>
          <w:sz w:val="28"/>
          <w:szCs w:val="28"/>
        </w:rPr>
        <w:t>на</w:t>
      </w:r>
      <w:proofErr w:type="gramEnd"/>
      <w:r w:rsidRPr="00BC30ED">
        <w:rPr>
          <w:rFonts w:ascii="Times New Roman" w:hAnsi="Times New Roman"/>
          <w:sz w:val="28"/>
          <w:szCs w:val="28"/>
        </w:rPr>
        <w:t>хождение в природе, способы получения, физические и химические свойства, применение. Свойства соединений натрия и калия.</w:t>
      </w:r>
    </w:p>
    <w:p w:rsidR="003F049B" w:rsidRPr="00E34E34" w:rsidRDefault="000D0EA6" w:rsidP="007A42F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Характеристика </w:t>
      </w:r>
      <w:r w:rsidRPr="00ED4308">
        <w:rPr>
          <w:rFonts w:ascii="Times New Roman" w:hAnsi="Times New Roman"/>
          <w:sz w:val="28"/>
          <w:szCs w:val="28"/>
          <w:lang w:val="en-US"/>
        </w:rPr>
        <w:t>d</w:t>
      </w:r>
      <w:r w:rsidRPr="00ED4308">
        <w:rPr>
          <w:rFonts w:ascii="Times New Roman" w:hAnsi="Times New Roman"/>
          <w:sz w:val="28"/>
          <w:szCs w:val="28"/>
        </w:rPr>
        <w:t>-элемент</w:t>
      </w:r>
      <w:r>
        <w:rPr>
          <w:rFonts w:ascii="Times New Roman" w:hAnsi="Times New Roman"/>
          <w:sz w:val="28"/>
          <w:szCs w:val="28"/>
        </w:rPr>
        <w:t>ов по положению в периодической системе элементов. Получение, свойства, применение.</w:t>
      </w:r>
    </w:p>
    <w:p w:rsidR="003F049B" w:rsidRDefault="003F049B" w:rsidP="003F049B">
      <w:pPr>
        <w:spacing w:line="360" w:lineRule="auto"/>
        <w:ind w:left="28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Органическая химия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Электронная структура атома углерода в органических соединениях. Теория строения органических веществ А.М. Бутлерова.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Классификация и номенклатура органических  соединений.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Виды изомерии органических веществ.</w:t>
      </w:r>
    </w:p>
    <w:p w:rsid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spellStart"/>
      <w:r w:rsidRPr="000D0EA6">
        <w:rPr>
          <w:rFonts w:ascii="Times New Roman" w:hAnsi="Times New Roman"/>
          <w:sz w:val="28"/>
          <w:szCs w:val="28"/>
        </w:rPr>
        <w:t>Алканы</w:t>
      </w:r>
      <w:proofErr w:type="spellEnd"/>
      <w:r w:rsidRPr="000D0EA6">
        <w:rPr>
          <w:rFonts w:ascii="Times New Roman" w:hAnsi="Times New Roman"/>
          <w:sz w:val="28"/>
          <w:szCs w:val="28"/>
        </w:rPr>
        <w:t xml:space="preserve">. Строение, изомерия, номенклатура, свойства, получение, применение. </w:t>
      </w:r>
    </w:p>
    <w:p w:rsid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spellStart"/>
      <w:r w:rsidRPr="000D0EA6">
        <w:rPr>
          <w:rFonts w:ascii="Times New Roman" w:hAnsi="Times New Roman"/>
          <w:sz w:val="28"/>
          <w:szCs w:val="28"/>
        </w:rPr>
        <w:t>Алкены</w:t>
      </w:r>
      <w:proofErr w:type="spellEnd"/>
      <w:r w:rsidRPr="000D0EA6">
        <w:rPr>
          <w:rFonts w:ascii="Times New Roman" w:hAnsi="Times New Roman"/>
          <w:sz w:val="28"/>
          <w:szCs w:val="28"/>
        </w:rPr>
        <w:t xml:space="preserve">. Строение, изомерия, номенклатура, свойства, получение,  применение. </w:t>
      </w:r>
    </w:p>
    <w:p w:rsidR="003F049B" w:rsidRP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spellStart"/>
      <w:r w:rsidRPr="000D0EA6">
        <w:rPr>
          <w:rFonts w:ascii="Times New Roman" w:hAnsi="Times New Roman"/>
          <w:sz w:val="28"/>
          <w:szCs w:val="28"/>
        </w:rPr>
        <w:t>Алкадиены</w:t>
      </w:r>
      <w:proofErr w:type="spellEnd"/>
      <w:r w:rsidRPr="000D0EA6">
        <w:rPr>
          <w:rFonts w:ascii="Times New Roman" w:hAnsi="Times New Roman"/>
          <w:sz w:val="28"/>
          <w:szCs w:val="28"/>
        </w:rPr>
        <w:t>. Строение, изомерия, номенклатура, свойства, получение,  применение.</w:t>
      </w:r>
    </w:p>
    <w:p w:rsid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spellStart"/>
      <w:r w:rsidRPr="000D0EA6">
        <w:rPr>
          <w:rFonts w:ascii="Times New Roman" w:hAnsi="Times New Roman"/>
          <w:sz w:val="28"/>
          <w:szCs w:val="28"/>
        </w:rPr>
        <w:t>Алкины</w:t>
      </w:r>
      <w:proofErr w:type="spellEnd"/>
      <w:r w:rsidRPr="000D0EA6">
        <w:rPr>
          <w:rFonts w:ascii="Times New Roman" w:hAnsi="Times New Roman"/>
          <w:sz w:val="28"/>
          <w:szCs w:val="28"/>
        </w:rPr>
        <w:t xml:space="preserve">. Строение, изомерия, номенклатура, свойства, получение,  применение. </w:t>
      </w:r>
    </w:p>
    <w:p w:rsidR="003F049B" w:rsidRP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0D0EA6">
        <w:rPr>
          <w:rFonts w:ascii="Times New Roman" w:hAnsi="Times New Roman"/>
          <w:sz w:val="28"/>
          <w:szCs w:val="28"/>
        </w:rPr>
        <w:t>Ароматические углеводороды. Строение, изомерия, номенклатура, свойства, получение,  применение.</w:t>
      </w:r>
    </w:p>
    <w:p w:rsidR="003F049B" w:rsidRPr="000D0EA6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Предельные одноатомные спирты. Классификация и номенклатура. Строение, изомерия, свойства, получение,  применение</w:t>
      </w:r>
      <w:r w:rsidRPr="000D0EA6">
        <w:rPr>
          <w:rFonts w:ascii="Times New Roman" w:hAnsi="Times New Roman"/>
          <w:sz w:val="28"/>
          <w:szCs w:val="28"/>
        </w:rPr>
        <w:t>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Предельные многоатомные спирты. Строение, свойства, получение,  применение. Этиленгликоль и глицерин.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 xml:space="preserve">Фенолы. Классификация и номенклатура. Строение, свойства, получение,  применение. 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Альдегиды и кетоны. Строение, номенклатура, изомерия, с</w:t>
      </w:r>
      <w:r w:rsidR="000D0EA6">
        <w:rPr>
          <w:rFonts w:ascii="Times New Roman" w:hAnsi="Times New Roman"/>
          <w:sz w:val="28"/>
          <w:szCs w:val="28"/>
        </w:rPr>
        <w:t>войства, получение,  применение</w:t>
      </w:r>
      <w:r w:rsidRPr="003F049B">
        <w:rPr>
          <w:rFonts w:ascii="Times New Roman" w:hAnsi="Times New Roman"/>
          <w:sz w:val="28"/>
          <w:szCs w:val="28"/>
        </w:rPr>
        <w:t>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Карбоновые кислоты. Строение, номенклатура, свойства, получение,  применение.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Сложные эфиры. Строение, номенклатура, свойства, получение,  применение. Отдельные представители.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 xml:space="preserve">Жиры. Строение, классификация, свойства, получение,  применение. 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Классификация углеводов. Моносахариды. Строение, классификация, свойства, получение,  применение. Глюкоза.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Полисахариды. Строение, свойства, получение,  применение. Крахмал и целлюлоза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Амины. Классификация и  номенклатура, строение, свойства, получение,  применение. Анилин.</w:t>
      </w:r>
    </w:p>
    <w:p w:rsidR="001236D8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Аминокислоты. Строение, номенклатура, свойства, получение,  применение.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lastRenderedPageBreak/>
        <w:t xml:space="preserve"> Белки</w:t>
      </w:r>
      <w:r w:rsidR="001236D8">
        <w:rPr>
          <w:rFonts w:ascii="Times New Roman" w:hAnsi="Times New Roman"/>
          <w:sz w:val="28"/>
          <w:szCs w:val="28"/>
        </w:rPr>
        <w:t xml:space="preserve"> – классификация, строение, свойства. Качественные реакции.</w:t>
      </w:r>
    </w:p>
    <w:p w:rsidR="003F049B" w:rsidRPr="003F049B" w:rsidRDefault="003F049B" w:rsidP="007A42F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>Понятие о полимерах. Природный и синтетический каучук. Строение, свойства, получение,  применение.</w:t>
      </w:r>
    </w:p>
    <w:p w:rsidR="003F049B" w:rsidRPr="00D107FD" w:rsidRDefault="003F049B" w:rsidP="00E06A74">
      <w:pPr>
        <w:pStyle w:val="a3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3F049B">
        <w:rPr>
          <w:rFonts w:ascii="Times New Roman" w:hAnsi="Times New Roman"/>
          <w:sz w:val="28"/>
          <w:szCs w:val="28"/>
        </w:rPr>
        <w:t xml:space="preserve">Природные источники углеводородов </w:t>
      </w:r>
      <w:r w:rsidR="000D0EA6">
        <w:rPr>
          <w:rFonts w:ascii="Times New Roman" w:hAnsi="Times New Roman"/>
          <w:sz w:val="28"/>
          <w:szCs w:val="28"/>
        </w:rPr>
        <w:t>–</w:t>
      </w:r>
      <w:r w:rsidRPr="003F049B">
        <w:rPr>
          <w:rFonts w:ascii="Times New Roman" w:hAnsi="Times New Roman"/>
          <w:sz w:val="28"/>
          <w:szCs w:val="28"/>
        </w:rPr>
        <w:t xml:space="preserve"> </w:t>
      </w:r>
      <w:r w:rsidR="000D0EA6">
        <w:rPr>
          <w:rFonts w:ascii="Times New Roman" w:hAnsi="Times New Roman"/>
          <w:sz w:val="28"/>
          <w:szCs w:val="28"/>
        </w:rPr>
        <w:t xml:space="preserve">нефть, </w:t>
      </w:r>
      <w:r w:rsidRPr="003F049B">
        <w:rPr>
          <w:rFonts w:ascii="Times New Roman" w:hAnsi="Times New Roman"/>
          <w:sz w:val="28"/>
          <w:szCs w:val="28"/>
        </w:rPr>
        <w:t>газ</w:t>
      </w:r>
      <w:r w:rsidR="000D0EA6">
        <w:rPr>
          <w:rFonts w:ascii="Times New Roman" w:hAnsi="Times New Roman"/>
          <w:sz w:val="28"/>
          <w:szCs w:val="28"/>
        </w:rPr>
        <w:t xml:space="preserve"> и каменный уголь</w:t>
      </w:r>
      <w:r w:rsidRPr="003F049B">
        <w:rPr>
          <w:rFonts w:ascii="Times New Roman" w:hAnsi="Times New Roman"/>
          <w:sz w:val="28"/>
          <w:szCs w:val="28"/>
        </w:rPr>
        <w:t>. Состав, свойства, способы переработки.</w:t>
      </w:r>
    </w:p>
    <w:p w:rsidR="00D107FD" w:rsidRPr="003F049B" w:rsidRDefault="00D107FD" w:rsidP="00D107FD">
      <w:pPr>
        <w:pStyle w:val="a3"/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</w:p>
    <w:p w:rsidR="00D74F76" w:rsidRPr="00E57E65" w:rsidRDefault="00D74F76" w:rsidP="00B9295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3.2. Время на подготовку и выполнение</w:t>
      </w:r>
      <w:r w:rsidRPr="00E57E6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D74F76" w:rsidRDefault="00D74F76" w:rsidP="00B92959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подготовка __</w:t>
      </w:r>
      <w:r w:rsidR="000D0EA6">
        <w:rPr>
          <w:rFonts w:ascii="Times New Roman" w:hAnsi="Times New Roman"/>
          <w:sz w:val="28"/>
          <w:szCs w:val="28"/>
          <w:lang w:eastAsia="ru-RU"/>
        </w:rPr>
        <w:t>20</w:t>
      </w:r>
      <w:r w:rsidR="00E9480A">
        <w:rPr>
          <w:rFonts w:ascii="Times New Roman" w:hAnsi="Times New Roman"/>
          <w:sz w:val="28"/>
          <w:szCs w:val="28"/>
          <w:lang w:eastAsia="ru-RU"/>
        </w:rPr>
        <w:t>___</w:t>
      </w:r>
      <w:r>
        <w:rPr>
          <w:rFonts w:ascii="Times New Roman" w:hAnsi="Times New Roman"/>
          <w:sz w:val="28"/>
          <w:szCs w:val="28"/>
          <w:lang w:eastAsia="ru-RU"/>
        </w:rPr>
        <w:t>мин.;</w:t>
      </w:r>
    </w:p>
    <w:p w:rsidR="00D74F76" w:rsidRDefault="00E9480A" w:rsidP="00B92959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оформление и сдача7-10 </w:t>
      </w:r>
      <w:r w:rsidR="00D74F76">
        <w:rPr>
          <w:rFonts w:ascii="Times New Roman" w:hAnsi="Times New Roman"/>
          <w:sz w:val="28"/>
          <w:szCs w:val="28"/>
          <w:lang w:eastAsia="ru-RU"/>
        </w:rPr>
        <w:t>мин.;</w:t>
      </w:r>
    </w:p>
    <w:p w:rsidR="00D74F76" w:rsidRDefault="00D74F76" w:rsidP="00B92959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всего_________ часа____ мин.</w:t>
      </w:r>
    </w:p>
    <w:p w:rsidR="00D74F76" w:rsidRDefault="00D74F76" w:rsidP="00B9295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4F76" w:rsidRDefault="00D74F76" w:rsidP="00B9295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4F76" w:rsidRDefault="00D74F76" w:rsidP="00E747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3.3</w:t>
      </w:r>
      <w:r w:rsidRPr="00E57E6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Критерии</w:t>
      </w:r>
      <w:r w:rsidRPr="00E57E65">
        <w:rPr>
          <w:rFonts w:ascii="Times New Roman" w:hAnsi="Times New Roman"/>
          <w:b/>
          <w:sz w:val="28"/>
          <w:szCs w:val="28"/>
          <w:lang w:eastAsia="ru-RU"/>
        </w:rPr>
        <w:t xml:space="preserve"> оценки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заданий</w:t>
      </w:r>
    </w:p>
    <w:p w:rsidR="000D0EA6" w:rsidRPr="00E57E65" w:rsidRDefault="000D0EA6" w:rsidP="00E747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9480A" w:rsidRPr="00E9480A" w:rsidRDefault="00E9480A" w:rsidP="00E9480A">
      <w:pPr>
        <w:keepNext/>
        <w:keepLines/>
        <w:suppressLineNumbers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E9480A">
        <w:rPr>
          <w:rFonts w:ascii="Times New Roman" w:hAnsi="Times New Roman"/>
          <w:sz w:val="28"/>
          <w:szCs w:val="28"/>
        </w:rPr>
        <w:t xml:space="preserve">Оценка </w:t>
      </w:r>
      <w:r w:rsidRPr="00E9480A">
        <w:rPr>
          <w:rFonts w:ascii="Times New Roman" w:hAnsi="Times New Roman"/>
          <w:b/>
          <w:sz w:val="28"/>
          <w:szCs w:val="28"/>
        </w:rPr>
        <w:t>«отлично»</w:t>
      </w:r>
      <w:r w:rsidRPr="00E9480A">
        <w:rPr>
          <w:rFonts w:ascii="Times New Roman" w:hAnsi="Times New Roman"/>
          <w:sz w:val="28"/>
          <w:szCs w:val="28"/>
        </w:rPr>
        <w:t xml:space="preserve"> ставится в том случае, если студент показал полное усвоение программного материала и не допустил каких-либо ошибок, неточностей, проявил при этом оригинальное мышление, умел самостоятельно систематизировать программный материал, делать выводы и обобщения.</w:t>
      </w:r>
    </w:p>
    <w:p w:rsidR="00E9480A" w:rsidRPr="00E9480A" w:rsidRDefault="00E9480A" w:rsidP="00E9480A">
      <w:pPr>
        <w:keepNext/>
        <w:keepLines/>
        <w:suppressLineNumbers/>
        <w:suppressAutoHyphens/>
        <w:jc w:val="both"/>
        <w:rPr>
          <w:rFonts w:ascii="Times New Roman" w:hAnsi="Times New Roman"/>
          <w:sz w:val="28"/>
          <w:szCs w:val="28"/>
        </w:rPr>
      </w:pPr>
      <w:r w:rsidRPr="00E9480A">
        <w:rPr>
          <w:rFonts w:ascii="Times New Roman" w:hAnsi="Times New Roman"/>
          <w:sz w:val="28"/>
          <w:szCs w:val="28"/>
        </w:rPr>
        <w:tab/>
        <w:t xml:space="preserve">Оценка </w:t>
      </w:r>
      <w:r w:rsidRPr="00E9480A">
        <w:rPr>
          <w:rFonts w:ascii="Times New Roman" w:hAnsi="Times New Roman"/>
          <w:b/>
          <w:sz w:val="28"/>
          <w:szCs w:val="28"/>
        </w:rPr>
        <w:t>«хорошо»</w:t>
      </w:r>
      <w:r w:rsidRPr="00E9480A">
        <w:rPr>
          <w:rFonts w:ascii="Times New Roman" w:hAnsi="Times New Roman"/>
          <w:sz w:val="28"/>
          <w:szCs w:val="28"/>
        </w:rPr>
        <w:t xml:space="preserve"> ставится в том случае, если студент освоил программный материал не ниже чем на 75% и при этом не допустил грубых ошибок при ответе, допустил непринципиальные неточности или принципиальные ошибки, исправленные самим студентом, сумел систематизировать программный материал.</w:t>
      </w:r>
    </w:p>
    <w:p w:rsidR="00E9480A" w:rsidRPr="00E9480A" w:rsidRDefault="00E9480A" w:rsidP="00E9480A">
      <w:pPr>
        <w:keepNext/>
        <w:keepLines/>
        <w:suppressLineNumbers/>
        <w:suppressAutoHyphens/>
        <w:jc w:val="both"/>
        <w:rPr>
          <w:rFonts w:ascii="Times New Roman" w:hAnsi="Times New Roman"/>
          <w:sz w:val="28"/>
          <w:szCs w:val="28"/>
        </w:rPr>
      </w:pPr>
      <w:r w:rsidRPr="00E9480A">
        <w:rPr>
          <w:rFonts w:ascii="Times New Roman" w:hAnsi="Times New Roman"/>
          <w:sz w:val="28"/>
          <w:szCs w:val="28"/>
        </w:rPr>
        <w:tab/>
        <w:t>Оценка «</w:t>
      </w:r>
      <w:r w:rsidRPr="00E9480A">
        <w:rPr>
          <w:rFonts w:ascii="Times New Roman" w:hAnsi="Times New Roman"/>
          <w:b/>
          <w:sz w:val="28"/>
          <w:szCs w:val="28"/>
        </w:rPr>
        <w:t>удовлетворительно</w:t>
      </w:r>
      <w:r w:rsidRPr="00E9480A">
        <w:rPr>
          <w:rFonts w:ascii="Times New Roman" w:hAnsi="Times New Roman"/>
          <w:sz w:val="28"/>
          <w:szCs w:val="28"/>
        </w:rPr>
        <w:t>» ставится в том случае, если студент освоил программный материал не ниже чем на 50%, допускал неточности и не принципиальные ошибки, испытывал большие затруднения в систематизации материала, проявил умение к воспроизведению материала.</w:t>
      </w:r>
    </w:p>
    <w:p w:rsidR="00E9480A" w:rsidRPr="00E9480A" w:rsidRDefault="00E9480A" w:rsidP="00E9480A">
      <w:pPr>
        <w:keepNext/>
        <w:keepLines/>
        <w:suppressLineNumbers/>
        <w:suppressAutoHyphens/>
        <w:jc w:val="both"/>
        <w:rPr>
          <w:rFonts w:ascii="Times New Roman" w:hAnsi="Times New Roman"/>
          <w:sz w:val="28"/>
          <w:szCs w:val="28"/>
        </w:rPr>
      </w:pPr>
      <w:r w:rsidRPr="00E9480A">
        <w:rPr>
          <w:rFonts w:ascii="Times New Roman" w:hAnsi="Times New Roman"/>
          <w:sz w:val="28"/>
          <w:szCs w:val="28"/>
        </w:rPr>
        <w:tab/>
        <w:t>Оценка «</w:t>
      </w:r>
      <w:r w:rsidRPr="00E9480A">
        <w:rPr>
          <w:rFonts w:ascii="Times New Roman" w:hAnsi="Times New Roman"/>
          <w:b/>
          <w:sz w:val="28"/>
          <w:szCs w:val="28"/>
        </w:rPr>
        <w:t>неудовлетворительно</w:t>
      </w:r>
      <w:r w:rsidRPr="00E9480A">
        <w:rPr>
          <w:rFonts w:ascii="Times New Roman" w:hAnsi="Times New Roman"/>
          <w:sz w:val="28"/>
          <w:szCs w:val="28"/>
        </w:rPr>
        <w:t>» ставится в том случае, если студент обнаружил пробелы в знании основного материала, предусмотренного программой, не освоил более половины программы дисциплины, в ответе допускал принципиальные ошибки</w:t>
      </w:r>
    </w:p>
    <w:p w:rsidR="006D3613" w:rsidRDefault="006D3613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97E22" w:rsidRDefault="00897E22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97E22" w:rsidRDefault="00897E22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97E22" w:rsidRPr="00E33F61" w:rsidRDefault="00897E22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56809" w:rsidRPr="00E33F61" w:rsidRDefault="00856809" w:rsidP="000D0EA6">
      <w:pPr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856809" w:rsidRDefault="00856809" w:rsidP="00A4795B">
      <w:pPr>
        <w:jc w:val="both"/>
        <w:rPr>
          <w:rFonts w:ascii="Times New Roman" w:hAnsi="Times New Roman"/>
          <w:sz w:val="28"/>
          <w:szCs w:val="28"/>
        </w:rPr>
      </w:pPr>
    </w:p>
    <w:p w:rsidR="00BC56E9" w:rsidRPr="00E33F61" w:rsidRDefault="00BC56E9" w:rsidP="00A4795B">
      <w:pPr>
        <w:jc w:val="both"/>
        <w:rPr>
          <w:rFonts w:ascii="Times New Roman" w:hAnsi="Times New Roman"/>
          <w:sz w:val="28"/>
          <w:szCs w:val="28"/>
        </w:rPr>
      </w:pPr>
    </w:p>
    <w:sectPr w:rsidR="00BC56E9" w:rsidRPr="00E33F61" w:rsidSect="00AD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007" w:rsidRDefault="00EE6007" w:rsidP="000C6645">
      <w:pPr>
        <w:spacing w:after="0" w:line="240" w:lineRule="auto"/>
      </w:pPr>
      <w:r>
        <w:separator/>
      </w:r>
    </w:p>
  </w:endnote>
  <w:endnote w:type="continuationSeparator" w:id="1">
    <w:p w:rsidR="00EE6007" w:rsidRDefault="00EE6007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007" w:rsidRDefault="00EE6007" w:rsidP="000C6645">
      <w:pPr>
        <w:spacing w:after="0" w:line="240" w:lineRule="auto"/>
      </w:pPr>
      <w:r>
        <w:separator/>
      </w:r>
    </w:p>
  </w:footnote>
  <w:footnote w:type="continuationSeparator" w:id="1">
    <w:p w:rsidR="00EE6007" w:rsidRDefault="00EE6007" w:rsidP="000C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7B20"/>
    <w:multiLevelType w:val="hybridMultilevel"/>
    <w:tmpl w:val="B204B5BE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5694519"/>
    <w:multiLevelType w:val="hybridMultilevel"/>
    <w:tmpl w:val="3EB4C93C"/>
    <w:lvl w:ilvl="0" w:tplc="A9EC307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6273F25"/>
    <w:multiLevelType w:val="hybridMultilevel"/>
    <w:tmpl w:val="3AC276CE"/>
    <w:lvl w:ilvl="0" w:tplc="A9EC307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C3B71C4"/>
    <w:multiLevelType w:val="hybridMultilevel"/>
    <w:tmpl w:val="7DB27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95A73"/>
    <w:multiLevelType w:val="hybridMultilevel"/>
    <w:tmpl w:val="844CF9AA"/>
    <w:lvl w:ilvl="0" w:tplc="685E52EE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E71C4"/>
    <w:multiLevelType w:val="hybridMultilevel"/>
    <w:tmpl w:val="B9F465C2"/>
    <w:lvl w:ilvl="0" w:tplc="53649B2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65F83"/>
    <w:multiLevelType w:val="hybridMultilevel"/>
    <w:tmpl w:val="DF569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30C22"/>
    <w:multiLevelType w:val="hybridMultilevel"/>
    <w:tmpl w:val="3A9CE9A2"/>
    <w:lvl w:ilvl="0" w:tplc="A9EC307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0341610"/>
    <w:multiLevelType w:val="hybridMultilevel"/>
    <w:tmpl w:val="39281352"/>
    <w:lvl w:ilvl="0" w:tplc="4EF0D5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1016843"/>
    <w:multiLevelType w:val="hybridMultilevel"/>
    <w:tmpl w:val="39DCF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C02D9"/>
    <w:multiLevelType w:val="hybridMultilevel"/>
    <w:tmpl w:val="39DCF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A78C6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661AE6"/>
    <w:multiLevelType w:val="hybridMultilevel"/>
    <w:tmpl w:val="4AA4F9FA"/>
    <w:lvl w:ilvl="0" w:tplc="685E52EE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BDD6A15"/>
    <w:multiLevelType w:val="hybridMultilevel"/>
    <w:tmpl w:val="39DCF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A6C44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A576B9"/>
    <w:multiLevelType w:val="hybridMultilevel"/>
    <w:tmpl w:val="39DCF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140102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AD7C63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DCE4087"/>
    <w:multiLevelType w:val="hybridMultilevel"/>
    <w:tmpl w:val="39DCF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544423"/>
    <w:multiLevelType w:val="hybridMultilevel"/>
    <w:tmpl w:val="39DCF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E0291D"/>
    <w:multiLevelType w:val="hybridMultilevel"/>
    <w:tmpl w:val="BEFA0142"/>
    <w:lvl w:ilvl="0" w:tplc="685E52EE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96493C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4CD12A57"/>
    <w:multiLevelType w:val="hybridMultilevel"/>
    <w:tmpl w:val="01EE4D26"/>
    <w:lvl w:ilvl="0" w:tplc="685E52EE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6614B1"/>
    <w:multiLevelType w:val="hybridMultilevel"/>
    <w:tmpl w:val="FD705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B01BD8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E6C3A78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06E52EF"/>
    <w:multiLevelType w:val="hybridMultilevel"/>
    <w:tmpl w:val="AFFA7870"/>
    <w:lvl w:ilvl="0" w:tplc="685E52EE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F2D1F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B1B75F9"/>
    <w:multiLevelType w:val="hybridMultilevel"/>
    <w:tmpl w:val="3AC276CE"/>
    <w:lvl w:ilvl="0" w:tplc="A9EC307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5C1614F9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05A1B68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180462C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26213C5"/>
    <w:multiLevelType w:val="hybridMultilevel"/>
    <w:tmpl w:val="BEFA0142"/>
    <w:lvl w:ilvl="0" w:tplc="685E52EE">
      <w:start w:val="1"/>
      <w:numFmt w:val="decimal"/>
      <w:lvlText w:val="%1."/>
      <w:lvlJc w:val="left"/>
      <w:pPr>
        <w:ind w:left="644" w:hanging="36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910"/>
    <w:multiLevelType w:val="hybridMultilevel"/>
    <w:tmpl w:val="39DCF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83F1D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F2D5D10"/>
    <w:multiLevelType w:val="hybridMultilevel"/>
    <w:tmpl w:val="39DCF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33D81"/>
    <w:multiLevelType w:val="hybridMultilevel"/>
    <w:tmpl w:val="39DCF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EC7527"/>
    <w:multiLevelType w:val="hybridMultilevel"/>
    <w:tmpl w:val="0E5C5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82D2E8C"/>
    <w:multiLevelType w:val="hybridMultilevel"/>
    <w:tmpl w:val="3AC276CE"/>
    <w:lvl w:ilvl="0" w:tplc="A9EC307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9520915"/>
    <w:multiLevelType w:val="hybridMultilevel"/>
    <w:tmpl w:val="5D643192"/>
    <w:lvl w:ilvl="0" w:tplc="53649B20">
      <w:start w:val="1"/>
      <w:numFmt w:val="decimal"/>
      <w:lvlText w:val="%1."/>
      <w:legacy w:legacy="1" w:legacySpace="0" w:legacyIndent="283"/>
      <w:lvlJc w:val="left"/>
      <w:pPr>
        <w:ind w:left="358" w:hanging="283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0">
    <w:nsid w:val="7F91436E"/>
    <w:multiLevelType w:val="hybridMultilevel"/>
    <w:tmpl w:val="21AC288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8"/>
  </w:num>
  <w:num w:numId="2">
    <w:abstractNumId w:val="6"/>
  </w:num>
  <w:num w:numId="3">
    <w:abstractNumId w:val="12"/>
  </w:num>
  <w:num w:numId="4">
    <w:abstractNumId w:val="5"/>
  </w:num>
  <w:num w:numId="5">
    <w:abstractNumId w:val="38"/>
  </w:num>
  <w:num w:numId="6">
    <w:abstractNumId w:val="39"/>
  </w:num>
  <w:num w:numId="7">
    <w:abstractNumId w:val="29"/>
  </w:num>
  <w:num w:numId="8">
    <w:abstractNumId w:val="27"/>
  </w:num>
  <w:num w:numId="9">
    <w:abstractNumId w:val="16"/>
  </w:num>
  <w:num w:numId="10">
    <w:abstractNumId w:val="25"/>
  </w:num>
  <w:num w:numId="11">
    <w:abstractNumId w:val="30"/>
  </w:num>
  <w:num w:numId="12">
    <w:abstractNumId w:val="37"/>
  </w:num>
  <w:num w:numId="13">
    <w:abstractNumId w:val="17"/>
  </w:num>
  <w:num w:numId="14">
    <w:abstractNumId w:val="14"/>
  </w:num>
  <w:num w:numId="15">
    <w:abstractNumId w:val="11"/>
  </w:num>
  <w:num w:numId="16">
    <w:abstractNumId w:val="24"/>
  </w:num>
  <w:num w:numId="17">
    <w:abstractNumId w:val="31"/>
  </w:num>
  <w:num w:numId="18">
    <w:abstractNumId w:val="21"/>
  </w:num>
  <w:num w:numId="19">
    <w:abstractNumId w:val="34"/>
  </w:num>
  <w:num w:numId="20">
    <w:abstractNumId w:val="3"/>
  </w:num>
  <w:num w:numId="21">
    <w:abstractNumId w:val="23"/>
  </w:num>
  <w:num w:numId="22">
    <w:abstractNumId w:val="22"/>
  </w:num>
  <w:num w:numId="23">
    <w:abstractNumId w:val="4"/>
  </w:num>
  <w:num w:numId="24">
    <w:abstractNumId w:val="26"/>
  </w:num>
  <w:num w:numId="25">
    <w:abstractNumId w:val="32"/>
  </w:num>
  <w:num w:numId="26">
    <w:abstractNumId w:val="15"/>
  </w:num>
  <w:num w:numId="27">
    <w:abstractNumId w:val="35"/>
  </w:num>
  <w:num w:numId="28">
    <w:abstractNumId w:val="33"/>
  </w:num>
  <w:num w:numId="29">
    <w:abstractNumId w:val="9"/>
  </w:num>
  <w:num w:numId="30">
    <w:abstractNumId w:val="10"/>
  </w:num>
  <w:num w:numId="31">
    <w:abstractNumId w:val="36"/>
  </w:num>
  <w:num w:numId="32">
    <w:abstractNumId w:val="19"/>
  </w:num>
  <w:num w:numId="33">
    <w:abstractNumId w:val="13"/>
  </w:num>
  <w:num w:numId="34">
    <w:abstractNumId w:val="40"/>
  </w:num>
  <w:num w:numId="35">
    <w:abstractNumId w:val="0"/>
  </w:num>
  <w:num w:numId="36">
    <w:abstractNumId w:val="8"/>
  </w:num>
  <w:num w:numId="37">
    <w:abstractNumId w:val="2"/>
  </w:num>
  <w:num w:numId="38">
    <w:abstractNumId w:val="28"/>
  </w:num>
  <w:num w:numId="39">
    <w:abstractNumId w:val="7"/>
  </w:num>
  <w:num w:numId="40">
    <w:abstractNumId w:val="1"/>
  </w:num>
  <w:num w:numId="41">
    <w:abstractNumId w:val="2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645"/>
    <w:rsid w:val="00051FE6"/>
    <w:rsid w:val="000A0ADD"/>
    <w:rsid w:val="000B2983"/>
    <w:rsid w:val="000C6645"/>
    <w:rsid w:val="000C78AE"/>
    <w:rsid w:val="000C797C"/>
    <w:rsid w:val="000D0EA6"/>
    <w:rsid w:val="000E129A"/>
    <w:rsid w:val="001236D8"/>
    <w:rsid w:val="00154924"/>
    <w:rsid w:val="00180FD7"/>
    <w:rsid w:val="00187FDF"/>
    <w:rsid w:val="00190198"/>
    <w:rsid w:val="001F26A9"/>
    <w:rsid w:val="001F656C"/>
    <w:rsid w:val="002041C0"/>
    <w:rsid w:val="00204BF7"/>
    <w:rsid w:val="0020590E"/>
    <w:rsid w:val="00242920"/>
    <w:rsid w:val="00255196"/>
    <w:rsid w:val="00260705"/>
    <w:rsid w:val="00263DCC"/>
    <w:rsid w:val="00267B9C"/>
    <w:rsid w:val="00285AA1"/>
    <w:rsid w:val="002A32C6"/>
    <w:rsid w:val="002B3EC9"/>
    <w:rsid w:val="002F4C26"/>
    <w:rsid w:val="00306186"/>
    <w:rsid w:val="003120D4"/>
    <w:rsid w:val="0033265D"/>
    <w:rsid w:val="00365717"/>
    <w:rsid w:val="0038032B"/>
    <w:rsid w:val="003856F4"/>
    <w:rsid w:val="0039008B"/>
    <w:rsid w:val="00395528"/>
    <w:rsid w:val="00397329"/>
    <w:rsid w:val="003D4D6A"/>
    <w:rsid w:val="003D52EE"/>
    <w:rsid w:val="003F049B"/>
    <w:rsid w:val="003F6769"/>
    <w:rsid w:val="004578E3"/>
    <w:rsid w:val="00467E09"/>
    <w:rsid w:val="00490193"/>
    <w:rsid w:val="004B2128"/>
    <w:rsid w:val="004B6EAF"/>
    <w:rsid w:val="004E6800"/>
    <w:rsid w:val="005032D5"/>
    <w:rsid w:val="005134D4"/>
    <w:rsid w:val="00522C03"/>
    <w:rsid w:val="0056066F"/>
    <w:rsid w:val="00571939"/>
    <w:rsid w:val="005855FF"/>
    <w:rsid w:val="00585E43"/>
    <w:rsid w:val="00596104"/>
    <w:rsid w:val="005B5961"/>
    <w:rsid w:val="005C1582"/>
    <w:rsid w:val="005C72C6"/>
    <w:rsid w:val="00604FA1"/>
    <w:rsid w:val="006060E8"/>
    <w:rsid w:val="00631B76"/>
    <w:rsid w:val="006A796D"/>
    <w:rsid w:val="006D3613"/>
    <w:rsid w:val="006F1AF3"/>
    <w:rsid w:val="006F239C"/>
    <w:rsid w:val="0071292C"/>
    <w:rsid w:val="007259E9"/>
    <w:rsid w:val="00740033"/>
    <w:rsid w:val="00747146"/>
    <w:rsid w:val="00752F6A"/>
    <w:rsid w:val="00753D93"/>
    <w:rsid w:val="00775B24"/>
    <w:rsid w:val="007A42F5"/>
    <w:rsid w:val="007F5E86"/>
    <w:rsid w:val="008368AF"/>
    <w:rsid w:val="00856809"/>
    <w:rsid w:val="00863291"/>
    <w:rsid w:val="0089733F"/>
    <w:rsid w:val="00897E22"/>
    <w:rsid w:val="008C3CB7"/>
    <w:rsid w:val="008C40B2"/>
    <w:rsid w:val="008C45B5"/>
    <w:rsid w:val="008E4128"/>
    <w:rsid w:val="00904E30"/>
    <w:rsid w:val="00917BB8"/>
    <w:rsid w:val="00920EB5"/>
    <w:rsid w:val="00927DC1"/>
    <w:rsid w:val="009446BA"/>
    <w:rsid w:val="009507FA"/>
    <w:rsid w:val="00960970"/>
    <w:rsid w:val="00970E76"/>
    <w:rsid w:val="009C1FF6"/>
    <w:rsid w:val="009E1441"/>
    <w:rsid w:val="009E23A3"/>
    <w:rsid w:val="009E63FE"/>
    <w:rsid w:val="00A15E03"/>
    <w:rsid w:val="00A33A67"/>
    <w:rsid w:val="00A4795B"/>
    <w:rsid w:val="00A7476F"/>
    <w:rsid w:val="00A77FED"/>
    <w:rsid w:val="00A952F0"/>
    <w:rsid w:val="00AC3905"/>
    <w:rsid w:val="00AD21B8"/>
    <w:rsid w:val="00AD21C9"/>
    <w:rsid w:val="00AF29FF"/>
    <w:rsid w:val="00B03D3C"/>
    <w:rsid w:val="00B3718B"/>
    <w:rsid w:val="00B47F89"/>
    <w:rsid w:val="00B51048"/>
    <w:rsid w:val="00B83A25"/>
    <w:rsid w:val="00B92959"/>
    <w:rsid w:val="00B97638"/>
    <w:rsid w:val="00BB684F"/>
    <w:rsid w:val="00BC30ED"/>
    <w:rsid w:val="00BC56E9"/>
    <w:rsid w:val="00BE7F25"/>
    <w:rsid w:val="00C432DA"/>
    <w:rsid w:val="00C53282"/>
    <w:rsid w:val="00C64EE0"/>
    <w:rsid w:val="00C77874"/>
    <w:rsid w:val="00CD0C92"/>
    <w:rsid w:val="00D01E8C"/>
    <w:rsid w:val="00D107FD"/>
    <w:rsid w:val="00D21F9F"/>
    <w:rsid w:val="00D375A5"/>
    <w:rsid w:val="00D46029"/>
    <w:rsid w:val="00D74F76"/>
    <w:rsid w:val="00D86391"/>
    <w:rsid w:val="00DA3F57"/>
    <w:rsid w:val="00DB6CD0"/>
    <w:rsid w:val="00DC23C1"/>
    <w:rsid w:val="00DC4846"/>
    <w:rsid w:val="00DD4755"/>
    <w:rsid w:val="00DE6D44"/>
    <w:rsid w:val="00E06A74"/>
    <w:rsid w:val="00E10D97"/>
    <w:rsid w:val="00E15D7D"/>
    <w:rsid w:val="00E33F61"/>
    <w:rsid w:val="00E34E34"/>
    <w:rsid w:val="00E41E4C"/>
    <w:rsid w:val="00E57E65"/>
    <w:rsid w:val="00E6007C"/>
    <w:rsid w:val="00E656AE"/>
    <w:rsid w:val="00E73800"/>
    <w:rsid w:val="00E74711"/>
    <w:rsid w:val="00E85AFE"/>
    <w:rsid w:val="00E9480A"/>
    <w:rsid w:val="00ED1998"/>
    <w:rsid w:val="00ED5C19"/>
    <w:rsid w:val="00ED6895"/>
    <w:rsid w:val="00EE6007"/>
    <w:rsid w:val="00F41A39"/>
    <w:rsid w:val="00F541E8"/>
    <w:rsid w:val="00F6008E"/>
    <w:rsid w:val="00F6133D"/>
    <w:rsid w:val="00F625B1"/>
    <w:rsid w:val="00F70A0A"/>
    <w:rsid w:val="00F902A4"/>
    <w:rsid w:val="00F9693C"/>
    <w:rsid w:val="00F972E7"/>
    <w:rsid w:val="00FF12A0"/>
    <w:rsid w:val="00FF4190"/>
    <w:rsid w:val="00FF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645"/>
    <w:pPr>
      <w:ind w:left="720"/>
      <w:contextualSpacing/>
    </w:pPr>
  </w:style>
  <w:style w:type="table" w:styleId="a4">
    <w:name w:val="Table Grid"/>
    <w:basedOn w:val="a1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rsid w:val="000C66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6645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0C6645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0C6645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0C6645"/>
    <w:rPr>
      <w:rFonts w:cs="Times New Roman"/>
    </w:rPr>
  </w:style>
  <w:style w:type="paragraph" w:styleId="ac">
    <w:name w:val="endnote text"/>
    <w:basedOn w:val="a"/>
    <w:link w:val="ad"/>
    <w:uiPriority w:val="99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0C6645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rsid w:val="000C6645"/>
    <w:rPr>
      <w:rFonts w:cs="Times New Roman"/>
      <w:vertAlign w:val="superscript"/>
    </w:rPr>
  </w:style>
  <w:style w:type="table" w:customStyle="1" w:styleId="11">
    <w:name w:val="Сетка таблицы11"/>
    <w:uiPriority w:val="9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0C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C664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0C6645"/>
    <w:rPr>
      <w:rFonts w:cs="Times New Roman"/>
    </w:rPr>
  </w:style>
  <w:style w:type="paragraph" w:styleId="af3">
    <w:name w:val="No Spacing"/>
    <w:uiPriority w:val="1"/>
    <w:qFormat/>
    <w:rsid w:val="00A15E03"/>
    <w:rPr>
      <w:sz w:val="22"/>
      <w:szCs w:val="22"/>
      <w:lang w:eastAsia="en-US"/>
    </w:rPr>
  </w:style>
  <w:style w:type="character" w:styleId="af4">
    <w:name w:val="Hyperlink"/>
    <w:basedOn w:val="a0"/>
    <w:uiPriority w:val="99"/>
    <w:unhideWhenUsed/>
    <w:rsid w:val="002F4C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F5610-3A35-485B-88E5-592805C8A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7</Pages>
  <Words>1187</Words>
  <Characters>9023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Admin</cp:lastModifiedBy>
  <cp:revision>43</cp:revision>
  <cp:lastPrinted>2003-01-09T00:09:00Z</cp:lastPrinted>
  <dcterms:created xsi:type="dcterms:W3CDTF">2012-02-08T11:11:00Z</dcterms:created>
  <dcterms:modified xsi:type="dcterms:W3CDTF">2002-12-31T21:15:00Z</dcterms:modified>
</cp:coreProperties>
</file>